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Z3使用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eastAsia"/>
          <w:lang w:val="en-US" w:eastAsia="zh-CN"/>
        </w:rPr>
        <w:t>一、</w:t>
      </w:r>
      <w:r>
        <w:t>从物联网平台二维码管理，批量生成z3二维码，下载，印刷到面板；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</w:pPr>
      <w:r>
        <w:drawing>
          <wp:inline distT="0" distB="0" distL="114300" distR="114300">
            <wp:extent cx="5060950" cy="2260600"/>
            <wp:effectExtent l="0" t="0" r="635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eastAsia"/>
          <w:lang w:eastAsia="zh-CN"/>
        </w:rPr>
      </w:pPr>
      <w:r>
        <w:t>微信扫面板二维码，若二维码没绑定过主板，扫主板二维码进行绑定，若绑定过，可在页面对设备进行测试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生产人员操作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1568450" cy="3327400"/>
            <wp:effectExtent l="0" t="0" r="635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2230" cy="3067050"/>
            <wp:effectExtent l="0" t="0" r="1270" b="635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平台安装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App/pc扫描设备唯一编码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</w:pPr>
      <w:r>
        <w:drawing>
          <wp:inline distT="0" distB="0" distL="114300" distR="114300">
            <wp:extent cx="5269230" cy="2266950"/>
            <wp:effectExtent l="0" t="0" r="1270" b="635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设备sn号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</w:pPr>
      <w:r>
        <w:drawing>
          <wp:inline distT="0" distB="0" distL="114300" distR="114300">
            <wp:extent cx="2298700" cy="4114800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安装操作和雪影设备安装一致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设备返厂维修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设备从平台删除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维修后拿到设备，生产人员需要微信扫码设备面板二维码，扫码设备二维码重新绑定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用户扫码设备面板二维码、设备sn号即可安装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3D5E2"/>
    <w:multiLevelType w:val="singleLevel"/>
    <w:tmpl w:val="AB53D5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40BEE1"/>
    <w:multiLevelType w:val="singleLevel"/>
    <w:tmpl w:val="3240BE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jkzYTk0NGYyM2U4NzQxZTY0MTI2NThhMDhhOWQifQ=="/>
  </w:docVars>
  <w:rsids>
    <w:rsidRoot w:val="00000000"/>
    <w:rsid w:val="08915791"/>
    <w:rsid w:val="0CBC4FDE"/>
    <w:rsid w:val="15EB4733"/>
    <w:rsid w:val="182B52BA"/>
    <w:rsid w:val="18F97167"/>
    <w:rsid w:val="1A9F3D3E"/>
    <w:rsid w:val="1F5275D0"/>
    <w:rsid w:val="298226A5"/>
    <w:rsid w:val="298A3E0B"/>
    <w:rsid w:val="2CB67809"/>
    <w:rsid w:val="2CCB09C2"/>
    <w:rsid w:val="34586FDF"/>
    <w:rsid w:val="348C4A64"/>
    <w:rsid w:val="391C4B7C"/>
    <w:rsid w:val="410F4ECA"/>
    <w:rsid w:val="43480824"/>
    <w:rsid w:val="4E0538DC"/>
    <w:rsid w:val="59561490"/>
    <w:rsid w:val="5C277114"/>
    <w:rsid w:val="60A07495"/>
    <w:rsid w:val="6A3B2ECA"/>
    <w:rsid w:val="6CFE1E5E"/>
    <w:rsid w:val="73025D8D"/>
    <w:rsid w:val="77CD08A4"/>
    <w:rsid w:val="78DD0E2E"/>
    <w:rsid w:val="7DB55DD1"/>
    <w:rsid w:val="7F1A6A26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2021-07-05T03:39:00Z</dcterms:created>
  <dc:creator>zhangting</dc:creator>
  <cp:lastModifiedBy>WPS_1644473849</cp:lastModifiedBy>
  <dcterms:modified xsi:type="dcterms:W3CDTF">2024-01-26T09:54:45Z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514B2A4AC5174288ACB21E98D7147E50_13</vt:lpwstr>
  </property>
</Properties>
</file>